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DAB7" w14:textId="46EE4F1C" w:rsidR="0065156E" w:rsidRDefault="0065156E" w:rsidP="00E16BB3">
      <w:pPr>
        <w:pStyle w:val="Title"/>
        <w:jc w:val="center"/>
      </w:pPr>
      <w:bookmarkStart w:id="0" w:name="_GoBack"/>
      <w:bookmarkEnd w:id="0"/>
      <w:r>
        <w:t>Box Basics</w:t>
      </w:r>
    </w:p>
    <w:p w14:paraId="04F67194" w14:textId="77777777" w:rsidR="0065156E" w:rsidRDefault="0065156E" w:rsidP="0065156E">
      <w:pPr>
        <w:pStyle w:val="Heading2"/>
      </w:pPr>
      <w:r>
        <w:t>Accessing Box via Web</w:t>
      </w:r>
    </w:p>
    <w:p w14:paraId="7D6FFF19" w14:textId="77777777" w:rsidR="0065156E" w:rsidRDefault="005C3FBA" w:rsidP="0065156E">
      <w:r>
        <w:t>Access Box</w:t>
      </w:r>
      <w:r w:rsidR="0065156E">
        <w:t xml:space="preserve"> by logging into </w:t>
      </w:r>
      <w:hyperlink r:id="rId5" w:history="1">
        <w:r w:rsidR="0065156E" w:rsidRPr="007A11A4">
          <w:rPr>
            <w:rStyle w:val="Hyperlink"/>
          </w:rPr>
          <w:t>http://my.pitt.edu/</w:t>
        </w:r>
      </w:hyperlink>
    </w:p>
    <w:p w14:paraId="4C9A5519" w14:textId="77777777" w:rsidR="0065156E" w:rsidRDefault="005C3FBA" w:rsidP="0065156E">
      <w:r>
        <w:t>Then,</w:t>
      </w:r>
      <w:r w:rsidR="0065156E">
        <w:t xml:space="preserve"> click on the Box link at the top of the page.</w:t>
      </w:r>
    </w:p>
    <w:p w14:paraId="57BF7307" w14:textId="77777777" w:rsidR="0065156E" w:rsidRDefault="0065156E" w:rsidP="0065156E">
      <w:r>
        <w:rPr>
          <w:noProof/>
        </w:rPr>
        <w:drawing>
          <wp:inline distT="0" distB="0" distL="0" distR="0" wp14:anchorId="33F43F04" wp14:editId="3C2248A8">
            <wp:extent cx="3543300" cy="783955"/>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783955"/>
                    </a:xfrm>
                    <a:prstGeom prst="rect">
                      <a:avLst/>
                    </a:prstGeom>
                    <a:noFill/>
                    <a:ln>
                      <a:noFill/>
                    </a:ln>
                  </pic:spPr>
                </pic:pic>
              </a:graphicData>
            </a:graphic>
          </wp:inline>
        </w:drawing>
      </w:r>
    </w:p>
    <w:p w14:paraId="66ACB04D" w14:textId="77777777" w:rsidR="0065156E" w:rsidRDefault="0065156E" w:rsidP="0065156E">
      <w:pPr>
        <w:pStyle w:val="Heading2"/>
      </w:pPr>
      <w:r>
        <w:t>Accessing Box via Client</w:t>
      </w:r>
    </w:p>
    <w:p w14:paraId="09F4753C" w14:textId="77777777" w:rsidR="0065156E" w:rsidRDefault="005C3FBA" w:rsidP="0065156E">
      <w:r>
        <w:t>You can also access Box</w:t>
      </w:r>
      <w:r w:rsidR="0065156E">
        <w:t xml:space="preserve"> directly from your Mac or Windows machine by installing the client.</w:t>
      </w:r>
    </w:p>
    <w:p w14:paraId="596BB090" w14:textId="14E852AC" w:rsidR="00766993" w:rsidRDefault="00766993" w:rsidP="00766993">
      <w:pPr>
        <w:pStyle w:val="ListParagraph"/>
        <w:numPr>
          <w:ilvl w:val="0"/>
          <w:numId w:val="4"/>
        </w:numPr>
      </w:pPr>
      <w:r>
        <w:t>Log into my.pitt.edu</w:t>
      </w:r>
    </w:p>
    <w:p w14:paraId="02422A8F" w14:textId="7559FD33" w:rsidR="0065156E" w:rsidRPr="00766993" w:rsidRDefault="00766993" w:rsidP="0065156E">
      <w:pPr>
        <w:pStyle w:val="ListParagraph"/>
        <w:numPr>
          <w:ilvl w:val="0"/>
          <w:numId w:val="4"/>
        </w:numPr>
        <w:rPr>
          <w:rStyle w:val="Hyperlink"/>
          <w:color w:val="auto"/>
          <w:u w:val="none"/>
        </w:rPr>
      </w:pPr>
      <w:r>
        <w:t xml:space="preserve">click on the following link:  </w:t>
      </w:r>
      <w:hyperlink r:id="rId7" w:history="1">
        <w:r w:rsidR="0065156E" w:rsidRPr="007A11A4">
          <w:rPr>
            <w:rStyle w:val="Hyperlink"/>
          </w:rPr>
          <w:t>https://pitt.app.box.com/settings/sync</w:t>
        </w:r>
      </w:hyperlink>
    </w:p>
    <w:p w14:paraId="18539646" w14:textId="11EC3943" w:rsidR="00766993" w:rsidRPr="00766993" w:rsidRDefault="00766993" w:rsidP="0065156E">
      <w:pPr>
        <w:pStyle w:val="ListParagraph"/>
        <w:numPr>
          <w:ilvl w:val="0"/>
          <w:numId w:val="4"/>
        </w:numPr>
        <w:rPr>
          <w:color w:val="000000" w:themeColor="text1"/>
        </w:rPr>
      </w:pPr>
      <w:r w:rsidRPr="00766993">
        <w:rPr>
          <w:rStyle w:val="Hyperlink"/>
          <w:color w:val="000000" w:themeColor="text1"/>
          <w:u w:val="none"/>
        </w:rPr>
        <w:t>Download Box Sync for Win</w:t>
      </w:r>
      <w:r>
        <w:rPr>
          <w:rStyle w:val="Hyperlink"/>
          <w:color w:val="000000" w:themeColor="text1"/>
          <w:u w:val="none"/>
        </w:rPr>
        <w:t>d</w:t>
      </w:r>
      <w:r w:rsidRPr="00766993">
        <w:rPr>
          <w:rStyle w:val="Hyperlink"/>
          <w:color w:val="000000" w:themeColor="text1"/>
          <w:u w:val="none"/>
        </w:rPr>
        <w:t>ows</w:t>
      </w:r>
      <w:r>
        <w:rPr>
          <w:rStyle w:val="Hyperlink"/>
          <w:color w:val="000000" w:themeColor="text1"/>
          <w:u w:val="none"/>
        </w:rPr>
        <w:t>/Mac</w:t>
      </w:r>
    </w:p>
    <w:p w14:paraId="3F67666C" w14:textId="77777777" w:rsidR="0065156E" w:rsidRDefault="0065156E" w:rsidP="0065156E">
      <w:pPr>
        <w:pStyle w:val="Heading2"/>
      </w:pPr>
      <w:r>
        <w:t>Web vs. Client</w:t>
      </w:r>
    </w:p>
    <w:p w14:paraId="7CD11918" w14:textId="43FF9E82" w:rsidR="0065156E" w:rsidRDefault="0065156E" w:rsidP="0065156E">
      <w:r>
        <w:t xml:space="preserve">The PC client makes accessing and manipulating the shared documents </w:t>
      </w:r>
      <w:r w:rsidR="008242B2">
        <w:t xml:space="preserve">and folders </w:t>
      </w:r>
      <w:r>
        <w:t xml:space="preserve">very easy. For everyday use I would recommend using the client.  </w:t>
      </w:r>
    </w:p>
    <w:p w14:paraId="7CBCB915" w14:textId="77777777" w:rsidR="0065156E" w:rsidRPr="005151A9" w:rsidRDefault="0065156E" w:rsidP="0065156E">
      <w:r>
        <w:t>In order to change permissions, add collaborators, or view older versions of documents you must go through the web portal.</w:t>
      </w:r>
    </w:p>
    <w:p w14:paraId="6F155522" w14:textId="4070C1CF" w:rsidR="0065156E" w:rsidRDefault="0065156E" w:rsidP="0065156E">
      <w:pPr>
        <w:pStyle w:val="Heading2"/>
      </w:pPr>
      <w:r>
        <w:t>Adding Folders</w:t>
      </w:r>
      <w:r w:rsidR="008242B2">
        <w:t xml:space="preserve"> (via web)</w:t>
      </w:r>
      <w:r>
        <w:t>:</w:t>
      </w:r>
    </w:p>
    <w:p w14:paraId="40C80135" w14:textId="4796FDB1" w:rsidR="008242B2" w:rsidRDefault="008242B2" w:rsidP="005C3FBA">
      <w:pPr>
        <w:pStyle w:val="ListParagraph"/>
        <w:numPr>
          <w:ilvl w:val="0"/>
          <w:numId w:val="2"/>
        </w:numPr>
      </w:pPr>
      <w:r>
        <w:t xml:space="preserve">Log into Box via </w:t>
      </w:r>
      <w:hyperlink r:id="rId8" w:history="1">
        <w:r w:rsidRPr="005C6ECB">
          <w:rPr>
            <w:rStyle w:val="Hyperlink"/>
          </w:rPr>
          <w:t>http://my.pitt.edu</w:t>
        </w:r>
      </w:hyperlink>
      <w:r>
        <w:tab/>
      </w:r>
    </w:p>
    <w:p w14:paraId="206FF8F5" w14:textId="77777777" w:rsidR="0065156E" w:rsidRDefault="005C3FBA" w:rsidP="005C3FBA">
      <w:pPr>
        <w:pStyle w:val="ListParagraph"/>
        <w:numPr>
          <w:ilvl w:val="0"/>
          <w:numId w:val="2"/>
        </w:numPr>
      </w:pPr>
      <w:r>
        <w:t>Click New</w:t>
      </w:r>
    </w:p>
    <w:p w14:paraId="02AE8F5F" w14:textId="77777777" w:rsidR="005C3FBA" w:rsidRDefault="005C3FBA" w:rsidP="005C3FBA">
      <w:pPr>
        <w:pStyle w:val="ListParagraph"/>
        <w:numPr>
          <w:ilvl w:val="0"/>
          <w:numId w:val="2"/>
        </w:numPr>
      </w:pPr>
      <w:r>
        <w:t>Choose Folder</w:t>
      </w:r>
    </w:p>
    <w:p w14:paraId="7DBEE41C" w14:textId="77777777" w:rsidR="005C3FBA" w:rsidRDefault="005C3FBA" w:rsidP="005C3FBA">
      <w:pPr>
        <w:pStyle w:val="ListParagraph"/>
        <w:numPr>
          <w:ilvl w:val="0"/>
          <w:numId w:val="2"/>
        </w:numPr>
      </w:pPr>
      <w:r>
        <w:t>Name folder</w:t>
      </w:r>
    </w:p>
    <w:p w14:paraId="1F41F3A6" w14:textId="77777777" w:rsidR="005C3FBA" w:rsidRPr="005151A9" w:rsidRDefault="005C3FBA" w:rsidP="005C3FBA">
      <w:pPr>
        <w:pStyle w:val="ListParagraph"/>
        <w:numPr>
          <w:ilvl w:val="0"/>
          <w:numId w:val="2"/>
        </w:numPr>
      </w:pPr>
      <w:r>
        <w:t>Choose to keep it private or add collaborators (see below for permissions types).</w:t>
      </w:r>
    </w:p>
    <w:p w14:paraId="402CD9E2" w14:textId="77777777" w:rsidR="0065156E" w:rsidRPr="005151A9" w:rsidRDefault="0065156E" w:rsidP="0065156E">
      <w:r>
        <w:rPr>
          <w:noProof/>
        </w:rPr>
        <w:drawing>
          <wp:inline distT="0" distB="0" distL="0" distR="0" wp14:anchorId="0A4A2475" wp14:editId="596564A9">
            <wp:extent cx="2171700" cy="257686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576868"/>
                    </a:xfrm>
                    <a:prstGeom prst="rect">
                      <a:avLst/>
                    </a:prstGeom>
                    <a:noFill/>
                    <a:ln>
                      <a:noFill/>
                    </a:ln>
                  </pic:spPr>
                </pic:pic>
              </a:graphicData>
            </a:graphic>
          </wp:inline>
        </w:drawing>
      </w:r>
    </w:p>
    <w:p w14:paraId="13AF7DE2" w14:textId="068F3789" w:rsidR="0065156E" w:rsidRDefault="0065156E" w:rsidP="0065156E">
      <w:r>
        <w:t xml:space="preserve">NOTE: adding folders via </w:t>
      </w:r>
      <w:r w:rsidR="008242B2">
        <w:t xml:space="preserve">PC </w:t>
      </w:r>
      <w:r>
        <w:t>client works just like normal Mac or Windows folder creation.</w:t>
      </w:r>
    </w:p>
    <w:p w14:paraId="2D3DFF13" w14:textId="77777777" w:rsidR="0065156E" w:rsidRDefault="0065156E" w:rsidP="0065156E">
      <w:pPr>
        <w:pStyle w:val="Heading2"/>
      </w:pPr>
      <w:r>
        <w:br w:type="column"/>
      </w:r>
      <w:r>
        <w:lastRenderedPageBreak/>
        <w:t>How to Add Collaborators</w:t>
      </w:r>
      <w:r w:rsidR="005C3FBA">
        <w:t xml:space="preserve"> to an existing folder</w:t>
      </w:r>
    </w:p>
    <w:p w14:paraId="3E6F4B8D" w14:textId="77777777" w:rsidR="0065156E" w:rsidRDefault="0065156E" w:rsidP="0065156E">
      <w:pPr>
        <w:pStyle w:val="ListParagraph"/>
        <w:numPr>
          <w:ilvl w:val="0"/>
          <w:numId w:val="1"/>
        </w:numPr>
      </w:pPr>
      <w:r>
        <w:t xml:space="preserve">Go into box via </w:t>
      </w:r>
      <w:hyperlink r:id="rId10" w:history="1">
        <w:r w:rsidRPr="007A11A4">
          <w:rPr>
            <w:rStyle w:val="Hyperlink"/>
          </w:rPr>
          <w:t>http://my.pitt.edu</w:t>
        </w:r>
      </w:hyperlink>
    </w:p>
    <w:p w14:paraId="4EB23D48" w14:textId="77777777" w:rsidR="0065156E" w:rsidRDefault="0065156E" w:rsidP="0065156E">
      <w:pPr>
        <w:pStyle w:val="ListParagraph"/>
        <w:numPr>
          <w:ilvl w:val="0"/>
          <w:numId w:val="1"/>
        </w:numPr>
      </w:pPr>
      <w:r>
        <w:t>Navigate and click on the folder in question</w:t>
      </w:r>
    </w:p>
    <w:p w14:paraId="26E5E3ED" w14:textId="77777777" w:rsidR="0065156E" w:rsidRDefault="0065156E" w:rsidP="00A857AA">
      <w:pPr>
        <w:pStyle w:val="ListParagraph"/>
        <w:numPr>
          <w:ilvl w:val="0"/>
          <w:numId w:val="0"/>
        </w:numPr>
        <w:ind w:left="720"/>
      </w:pPr>
      <w:r>
        <w:rPr>
          <w:noProof/>
        </w:rPr>
        <w:drawing>
          <wp:inline distT="0" distB="0" distL="0" distR="0" wp14:anchorId="21D37E2A" wp14:editId="499BD1C5">
            <wp:extent cx="3886200" cy="911499"/>
            <wp:effectExtent l="0" t="0" r="0" b="317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911499"/>
                    </a:xfrm>
                    <a:prstGeom prst="rect">
                      <a:avLst/>
                    </a:prstGeom>
                    <a:noFill/>
                    <a:ln>
                      <a:noFill/>
                    </a:ln>
                  </pic:spPr>
                </pic:pic>
              </a:graphicData>
            </a:graphic>
          </wp:inline>
        </w:drawing>
      </w:r>
    </w:p>
    <w:p w14:paraId="5C65BCBC" w14:textId="77777777" w:rsidR="0065156E" w:rsidRDefault="0065156E" w:rsidP="00A857AA">
      <w:pPr>
        <w:pStyle w:val="ListParagraph"/>
        <w:numPr>
          <w:ilvl w:val="0"/>
          <w:numId w:val="0"/>
        </w:numPr>
        <w:ind w:left="720"/>
      </w:pPr>
    </w:p>
    <w:p w14:paraId="460656A2" w14:textId="77777777" w:rsidR="0065156E" w:rsidRDefault="0065156E" w:rsidP="0065156E">
      <w:pPr>
        <w:pStyle w:val="ListParagraph"/>
        <w:numPr>
          <w:ilvl w:val="0"/>
          <w:numId w:val="1"/>
        </w:numPr>
      </w:pPr>
      <w:r>
        <w:t>Select Collaborators</w:t>
      </w:r>
      <w:r w:rsidR="005C3FBA">
        <w:t>, found on the right side of page</w:t>
      </w:r>
    </w:p>
    <w:p w14:paraId="7C3652A0" w14:textId="77777777" w:rsidR="0065156E" w:rsidRDefault="0065156E" w:rsidP="0065156E">
      <w:pPr>
        <w:pStyle w:val="ListParagraph"/>
        <w:numPr>
          <w:ilvl w:val="0"/>
          <w:numId w:val="1"/>
        </w:numPr>
      </w:pPr>
      <w:r>
        <w:t>Click Invite People</w:t>
      </w:r>
    </w:p>
    <w:p w14:paraId="4B0CB2CB" w14:textId="77777777" w:rsidR="0065156E" w:rsidRDefault="0065156E" w:rsidP="00A857AA">
      <w:pPr>
        <w:pStyle w:val="ListParagraph"/>
        <w:numPr>
          <w:ilvl w:val="0"/>
          <w:numId w:val="0"/>
        </w:numPr>
        <w:ind w:left="720"/>
      </w:pPr>
      <w:r>
        <w:rPr>
          <w:noProof/>
        </w:rPr>
        <w:drawing>
          <wp:inline distT="0" distB="0" distL="0" distR="0" wp14:anchorId="79CB5B76" wp14:editId="0980C976">
            <wp:extent cx="1828800" cy="1401127"/>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953" cy="1401244"/>
                    </a:xfrm>
                    <a:prstGeom prst="rect">
                      <a:avLst/>
                    </a:prstGeom>
                    <a:noFill/>
                    <a:ln>
                      <a:noFill/>
                    </a:ln>
                  </pic:spPr>
                </pic:pic>
              </a:graphicData>
            </a:graphic>
          </wp:inline>
        </w:drawing>
      </w:r>
    </w:p>
    <w:p w14:paraId="4133FA86" w14:textId="77777777" w:rsidR="0065156E" w:rsidRDefault="0065156E" w:rsidP="0065156E">
      <w:pPr>
        <w:pStyle w:val="ListParagraph"/>
        <w:numPr>
          <w:ilvl w:val="0"/>
          <w:numId w:val="1"/>
        </w:numPr>
      </w:pPr>
      <w:r>
        <w:t>Type in person’s last name or email address.</w:t>
      </w:r>
    </w:p>
    <w:p w14:paraId="021ECC49" w14:textId="77777777" w:rsidR="0065156E" w:rsidRDefault="0065156E" w:rsidP="0065156E">
      <w:pPr>
        <w:pStyle w:val="ListParagraph"/>
        <w:numPr>
          <w:ilvl w:val="0"/>
          <w:numId w:val="1"/>
        </w:numPr>
      </w:pPr>
      <w:r>
        <w:t>Select appropriate address (NOTE: Box is tied into Pitt’s Global Address Book – thus all Pitt addresses should be present)</w:t>
      </w:r>
    </w:p>
    <w:p w14:paraId="728FCBAE" w14:textId="77777777" w:rsidR="0065156E" w:rsidRDefault="0065156E" w:rsidP="00A857AA">
      <w:pPr>
        <w:pStyle w:val="ListParagraph"/>
        <w:numPr>
          <w:ilvl w:val="0"/>
          <w:numId w:val="0"/>
        </w:numPr>
        <w:ind w:left="720"/>
      </w:pPr>
      <w:r>
        <w:rPr>
          <w:noProof/>
        </w:rPr>
        <w:drawing>
          <wp:inline distT="0" distB="0" distL="0" distR="0" wp14:anchorId="2CBD76A1" wp14:editId="7B7CD241">
            <wp:extent cx="2560843" cy="2582333"/>
            <wp:effectExtent l="0" t="0" r="5080" b="889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1423" cy="2582917"/>
                    </a:xfrm>
                    <a:prstGeom prst="rect">
                      <a:avLst/>
                    </a:prstGeom>
                    <a:noFill/>
                    <a:ln>
                      <a:noFill/>
                    </a:ln>
                  </pic:spPr>
                </pic:pic>
              </a:graphicData>
            </a:graphic>
          </wp:inline>
        </w:drawing>
      </w:r>
    </w:p>
    <w:p w14:paraId="1185D724" w14:textId="77777777" w:rsidR="0065156E" w:rsidRDefault="0065156E" w:rsidP="0065156E">
      <w:pPr>
        <w:pStyle w:val="ListParagraph"/>
        <w:numPr>
          <w:ilvl w:val="0"/>
          <w:numId w:val="1"/>
        </w:numPr>
      </w:pPr>
      <w:r>
        <w:br w:type="column"/>
      </w:r>
      <w:r>
        <w:lastRenderedPageBreak/>
        <w:t>Click Invited Permissions pull down menu and select appropriate permissions level</w:t>
      </w:r>
    </w:p>
    <w:p w14:paraId="569B2D1C" w14:textId="77777777" w:rsidR="0065156E" w:rsidRDefault="0065156E" w:rsidP="00A857AA">
      <w:pPr>
        <w:pStyle w:val="ListParagraph"/>
        <w:numPr>
          <w:ilvl w:val="0"/>
          <w:numId w:val="0"/>
        </w:numPr>
        <w:ind w:left="720"/>
      </w:pPr>
      <w:r>
        <w:rPr>
          <w:noProof/>
        </w:rPr>
        <w:drawing>
          <wp:inline distT="0" distB="0" distL="0" distR="0" wp14:anchorId="7E9B0AA9" wp14:editId="1CF4E9C3">
            <wp:extent cx="4686300" cy="3576386"/>
            <wp:effectExtent l="0" t="0" r="0" b="508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7034" cy="3576946"/>
                    </a:xfrm>
                    <a:prstGeom prst="rect">
                      <a:avLst/>
                    </a:prstGeom>
                    <a:noFill/>
                    <a:ln>
                      <a:noFill/>
                    </a:ln>
                  </pic:spPr>
                </pic:pic>
              </a:graphicData>
            </a:graphic>
          </wp:inline>
        </w:drawing>
      </w:r>
    </w:p>
    <w:p w14:paraId="1A1E6B62" w14:textId="77777777" w:rsidR="0065156E" w:rsidRDefault="0065156E" w:rsidP="00A857AA">
      <w:pPr>
        <w:pStyle w:val="ListParagraph"/>
        <w:numPr>
          <w:ilvl w:val="0"/>
          <w:numId w:val="0"/>
        </w:numPr>
        <w:ind w:left="720"/>
      </w:pPr>
      <w:r>
        <w:t>NOTE: Hovering over the permission type gives an overview of what is allowed.</w:t>
      </w:r>
    </w:p>
    <w:p w14:paraId="1C0A4AC6" w14:textId="2CBFED0A" w:rsidR="0065156E" w:rsidRDefault="00A857AA" w:rsidP="00A857AA">
      <w:pPr>
        <w:pStyle w:val="ListParagraph"/>
        <w:numPr>
          <w:ilvl w:val="0"/>
          <w:numId w:val="0"/>
        </w:numPr>
        <w:ind w:left="720"/>
      </w:pPr>
      <w:r>
        <w:t>(</w:t>
      </w:r>
      <w:r w:rsidR="0065156E">
        <w:t>See Appendix for further clarification</w:t>
      </w:r>
      <w:r>
        <w:t>)</w:t>
      </w:r>
    </w:p>
    <w:p w14:paraId="51E33BEF" w14:textId="77777777" w:rsidR="0065156E" w:rsidRDefault="0065156E" w:rsidP="0065156E">
      <w:pPr>
        <w:pStyle w:val="ListParagraph"/>
        <w:numPr>
          <w:ilvl w:val="0"/>
          <w:numId w:val="1"/>
        </w:numPr>
      </w:pPr>
      <w:r>
        <w:t>Click Send</w:t>
      </w:r>
    </w:p>
    <w:p w14:paraId="157F2DE6" w14:textId="77777777" w:rsidR="0065156E" w:rsidRDefault="0065156E" w:rsidP="0065156E">
      <w:pPr>
        <w:pStyle w:val="Heading2"/>
      </w:pPr>
      <w:r>
        <w:t>Folder Types</w:t>
      </w:r>
    </w:p>
    <w:p w14:paraId="4B107D83" w14:textId="77777777" w:rsidR="0065156E" w:rsidRDefault="0065156E" w:rsidP="0065156E"/>
    <w:p w14:paraId="52ABE3D4" w14:textId="77777777" w:rsidR="0065156E" w:rsidRDefault="0065156E" w:rsidP="0065156E">
      <w:r>
        <w:rPr>
          <w:noProof/>
        </w:rPr>
        <w:drawing>
          <wp:anchor distT="0" distB="0" distL="114300" distR="114300" simplePos="0" relativeHeight="251659264" behindDoc="0" locked="0" layoutInCell="1" allowOverlap="1" wp14:anchorId="7AB894C2" wp14:editId="14696223">
            <wp:simplePos x="0" y="0"/>
            <wp:positionH relativeFrom="column">
              <wp:posOffset>0</wp:posOffset>
            </wp:positionH>
            <wp:positionV relativeFrom="paragraph">
              <wp:posOffset>-3810</wp:posOffset>
            </wp:positionV>
            <wp:extent cx="1332230" cy="2879725"/>
            <wp:effectExtent l="0" t="0" r="0" b="0"/>
            <wp:wrapSquare wrapText="bothSides"/>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23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t>As you create, synchronize, and collaborate with people</w:t>
      </w:r>
      <w:r w:rsidR="005C3FBA">
        <w:t xml:space="preserve"> via the web client</w:t>
      </w:r>
      <w:r>
        <w:t>, you will notice that the folder icons will change depending on the situation.</w:t>
      </w:r>
    </w:p>
    <w:p w14:paraId="275022AB" w14:textId="77777777" w:rsidR="0065156E" w:rsidRDefault="0065156E" w:rsidP="0065156E">
      <w:r>
        <w:t xml:space="preserve">A newly created folder from the web will look like the TEST folder (plain yellow folder).  </w:t>
      </w:r>
    </w:p>
    <w:p w14:paraId="484ECE1E" w14:textId="77777777" w:rsidR="0065156E" w:rsidRDefault="0065156E" w:rsidP="0065156E">
      <w:r>
        <w:rPr>
          <w:noProof/>
        </w:rPr>
        <w:drawing>
          <wp:anchor distT="0" distB="0" distL="114300" distR="114300" simplePos="0" relativeHeight="251660288" behindDoc="0" locked="0" layoutInCell="1" allowOverlap="1" wp14:anchorId="451D7971" wp14:editId="16C8C383">
            <wp:simplePos x="0" y="0"/>
            <wp:positionH relativeFrom="column">
              <wp:posOffset>-25400</wp:posOffset>
            </wp:positionH>
            <wp:positionV relativeFrom="paragraph">
              <wp:posOffset>43180</wp:posOffset>
            </wp:positionV>
            <wp:extent cx="1600200" cy="2028825"/>
            <wp:effectExtent l="0" t="0" r="0" b="3175"/>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t>NOTE: If you also use the client, and create a folder on the web, by default it will not synchronize with your desktop client unless you choose the More Options pull down menu and choose Sync Folder To Computer.</w:t>
      </w:r>
    </w:p>
    <w:p w14:paraId="12462021" w14:textId="77777777" w:rsidR="0065156E" w:rsidRDefault="0065156E" w:rsidP="0065156E">
      <w:r>
        <w:t>A folder that is set to synchronize with your desktop machine looks like the MPB folder. It has the blue and white sync circle</w:t>
      </w:r>
    </w:p>
    <w:p w14:paraId="274B538D" w14:textId="0E51B053" w:rsidR="0065156E" w:rsidRDefault="0065156E" w:rsidP="0065156E">
      <w:r>
        <w:t>If you invite collaborators it w</w:t>
      </w:r>
      <w:r w:rsidR="008242B2">
        <w:t>ill look like the 210590 folder, displaying an outline of two people’s heads.</w:t>
      </w:r>
    </w:p>
    <w:p w14:paraId="499DB0E8" w14:textId="13325CB7" w:rsidR="00EE5A16" w:rsidRDefault="00EE5A16" w:rsidP="00EE5A16">
      <w:pPr>
        <w:ind w:left="4320"/>
      </w:pPr>
      <w:r>
        <w:t>Orange sync circle (not shown) indicates that items are pending synchronization.</w:t>
      </w:r>
    </w:p>
    <w:p w14:paraId="0FD11F98" w14:textId="77777777" w:rsidR="0065156E" w:rsidRDefault="0065156E" w:rsidP="0065156E"/>
    <w:p w14:paraId="6E390F38" w14:textId="77777777" w:rsidR="0065156E" w:rsidRDefault="0065156E" w:rsidP="0065156E">
      <w:pPr>
        <w:pStyle w:val="Heading2"/>
      </w:pPr>
      <w:r>
        <w:br w:type="column"/>
      </w:r>
      <w:r>
        <w:lastRenderedPageBreak/>
        <w:t>Version History</w:t>
      </w:r>
    </w:p>
    <w:p w14:paraId="1E09CA96" w14:textId="77777777" w:rsidR="0065156E" w:rsidRDefault="0065156E" w:rsidP="0065156E"/>
    <w:p w14:paraId="78AD9E0D" w14:textId="16FBBC34" w:rsidR="0065156E" w:rsidRDefault="0065156E" w:rsidP="0065156E">
      <w:r>
        <w:t xml:space="preserve">One of the nice features of Box is Version History. </w:t>
      </w:r>
      <w:r w:rsidR="005C3FBA">
        <w:t xml:space="preserve"> Every time you save the document, it gives it a new version number. You are able to go back and retrieve past versions.</w:t>
      </w:r>
      <w:r w:rsidR="00FC17D7">
        <w:t xml:space="preserve"> Box actively stores the last 10 revisions.  It is still possible to go back even further.</w:t>
      </w:r>
      <w:r w:rsidR="005C3FBA">
        <w:t xml:space="preserve">  </w:t>
      </w:r>
      <w:r w:rsidR="008242B2">
        <w:t>Retrieving past versions is</w:t>
      </w:r>
      <w:r w:rsidR="005C3FBA">
        <w:t xml:space="preserve"> done through the web.</w:t>
      </w:r>
    </w:p>
    <w:p w14:paraId="37955674" w14:textId="77777777" w:rsidR="005C3FBA" w:rsidRDefault="005C3FBA" w:rsidP="0065156E"/>
    <w:p w14:paraId="7722722F" w14:textId="338705C1" w:rsidR="005C3FBA" w:rsidRDefault="008242B2" w:rsidP="008242B2">
      <w:pPr>
        <w:pStyle w:val="Heading3"/>
        <w:spacing w:line="360" w:lineRule="auto"/>
      </w:pPr>
      <w:r>
        <w:rPr>
          <w:noProof/>
        </w:rPr>
        <w:drawing>
          <wp:anchor distT="0" distB="0" distL="114300" distR="114300" simplePos="0" relativeHeight="251661312" behindDoc="0" locked="0" layoutInCell="1" allowOverlap="1" wp14:anchorId="2F013BCD" wp14:editId="5DF49740">
            <wp:simplePos x="0" y="0"/>
            <wp:positionH relativeFrom="column">
              <wp:posOffset>-62865</wp:posOffset>
            </wp:positionH>
            <wp:positionV relativeFrom="paragraph">
              <wp:posOffset>196850</wp:posOffset>
            </wp:positionV>
            <wp:extent cx="2978785" cy="267779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8785" cy="267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FBA">
        <w:t>Restoring a Previous Version</w:t>
      </w:r>
    </w:p>
    <w:p w14:paraId="526FC353" w14:textId="04FE3A79" w:rsidR="008242B2" w:rsidRDefault="008242B2" w:rsidP="008242B2">
      <w:pPr>
        <w:pStyle w:val="ListParagraph"/>
        <w:numPr>
          <w:ilvl w:val="0"/>
          <w:numId w:val="3"/>
        </w:numPr>
      </w:pPr>
      <w:r>
        <w:t xml:space="preserve">Log into Box via </w:t>
      </w:r>
      <w:hyperlink r:id="rId18" w:history="1">
        <w:r w:rsidRPr="005C6ECB">
          <w:rPr>
            <w:rStyle w:val="Hyperlink"/>
          </w:rPr>
          <w:t>http://my.pitt.edu</w:t>
        </w:r>
      </w:hyperlink>
      <w:r>
        <w:tab/>
      </w:r>
    </w:p>
    <w:p w14:paraId="7F83714D" w14:textId="6102626E" w:rsidR="005C3FBA" w:rsidRDefault="005C3FBA" w:rsidP="008242B2">
      <w:pPr>
        <w:pStyle w:val="ListParagraph"/>
        <w:numPr>
          <w:ilvl w:val="0"/>
          <w:numId w:val="3"/>
        </w:numPr>
      </w:pPr>
      <w:r>
        <w:t>Go to file in question via Web</w:t>
      </w:r>
    </w:p>
    <w:p w14:paraId="709E9D77" w14:textId="77777777" w:rsidR="005C3FBA" w:rsidRDefault="005C3FBA" w:rsidP="008242B2">
      <w:pPr>
        <w:pStyle w:val="ListParagraph"/>
        <w:numPr>
          <w:ilvl w:val="0"/>
          <w:numId w:val="3"/>
        </w:numPr>
      </w:pPr>
      <w:r>
        <w:t>Click More Options pull down menu</w:t>
      </w:r>
    </w:p>
    <w:p w14:paraId="100BE03C" w14:textId="77777777" w:rsidR="005C3FBA" w:rsidRDefault="005C3FBA" w:rsidP="008242B2">
      <w:pPr>
        <w:pStyle w:val="ListParagraph"/>
        <w:numPr>
          <w:ilvl w:val="0"/>
          <w:numId w:val="3"/>
        </w:numPr>
      </w:pPr>
      <w:r>
        <w:t>Click Properties</w:t>
      </w:r>
    </w:p>
    <w:p w14:paraId="32A616F8" w14:textId="77777777" w:rsidR="00FC17D7" w:rsidRDefault="005C3FBA" w:rsidP="008242B2">
      <w:pPr>
        <w:pStyle w:val="ListParagraph"/>
        <w:numPr>
          <w:ilvl w:val="0"/>
          <w:numId w:val="3"/>
        </w:numPr>
      </w:pPr>
      <w:r>
        <w:t>Select Version History</w:t>
      </w:r>
    </w:p>
    <w:p w14:paraId="28CBF246" w14:textId="77777777" w:rsidR="00FC17D7" w:rsidRDefault="00FC17D7" w:rsidP="008242B2">
      <w:pPr>
        <w:pStyle w:val="ListParagraph"/>
        <w:numPr>
          <w:ilvl w:val="0"/>
          <w:numId w:val="3"/>
        </w:numPr>
      </w:pPr>
      <w:r>
        <w:t>Select version you wish to revert to: either download it or make it the “current version”.</w:t>
      </w:r>
    </w:p>
    <w:p w14:paraId="6969866D" w14:textId="77777777" w:rsidR="00C7174C" w:rsidRDefault="00C7174C" w:rsidP="00C7174C">
      <w:pPr>
        <w:spacing w:line="360" w:lineRule="auto"/>
      </w:pPr>
    </w:p>
    <w:p w14:paraId="61E1F1C5" w14:textId="77777777" w:rsidR="00C7174C" w:rsidRDefault="00C7174C" w:rsidP="00C7174C">
      <w:pPr>
        <w:spacing w:line="360" w:lineRule="auto"/>
      </w:pPr>
    </w:p>
    <w:p w14:paraId="58CF9548" w14:textId="77777777" w:rsidR="00C7174C" w:rsidRDefault="00C7174C" w:rsidP="00C7174C">
      <w:pPr>
        <w:pStyle w:val="Heading2"/>
      </w:pPr>
    </w:p>
    <w:p w14:paraId="3404EBBB" w14:textId="4F0047CE" w:rsidR="00C7174C" w:rsidRDefault="00C7174C" w:rsidP="00C7174C">
      <w:pPr>
        <w:pStyle w:val="Heading2"/>
        <w:spacing w:line="360" w:lineRule="auto"/>
      </w:pPr>
      <w:r>
        <w:t>Restoring Deleted Files/Folders</w:t>
      </w:r>
    </w:p>
    <w:p w14:paraId="3BD4449E" w14:textId="770B9DF4" w:rsidR="00C7174C" w:rsidRDefault="00320C24" w:rsidP="00C7174C">
      <w:pPr>
        <w:spacing w:line="240" w:lineRule="auto"/>
      </w:pPr>
      <w:r>
        <w:t>Box features a Trash</w:t>
      </w:r>
      <w:r w:rsidR="00C7174C" w:rsidRPr="00C7174C">
        <w:t xml:space="preserve"> that allows you to recover files and folders that have been deleted. By default, all</w:t>
      </w:r>
      <w:r>
        <w:t xml:space="preserve"> deleted items will be moved from</w:t>
      </w:r>
      <w:r w:rsidR="00C7174C" w:rsidRPr="00C7174C">
        <w:t xml:space="preserve"> the Trash location of your account and will be purged after 30 days.</w:t>
      </w:r>
      <w:r w:rsidR="00B40C88">
        <w:t xml:space="preserve"> This works when deleting from local PC client or from Web.</w:t>
      </w:r>
    </w:p>
    <w:p w14:paraId="60DC0D94" w14:textId="4A60FF14" w:rsidR="00C7174C" w:rsidRDefault="00C7174C" w:rsidP="00C7174C">
      <w:pPr>
        <w:spacing w:line="360" w:lineRule="auto"/>
      </w:pPr>
      <w:r>
        <w:rPr>
          <w:noProof/>
        </w:rPr>
        <mc:AlternateContent>
          <mc:Choice Requires="wps">
            <w:drawing>
              <wp:anchor distT="0" distB="0" distL="114300" distR="114300" simplePos="0" relativeHeight="251663360" behindDoc="0" locked="0" layoutInCell="1" allowOverlap="1" wp14:anchorId="0675CD67" wp14:editId="0B5781CC">
                <wp:simplePos x="0" y="0"/>
                <wp:positionH relativeFrom="column">
                  <wp:posOffset>1994535</wp:posOffset>
                </wp:positionH>
                <wp:positionV relativeFrom="paragraph">
                  <wp:posOffset>229235</wp:posOffset>
                </wp:positionV>
                <wp:extent cx="1143000" cy="228600"/>
                <wp:effectExtent l="76200" t="25400" r="76200" b="152400"/>
                <wp:wrapNone/>
                <wp:docPr id="11" name="Straight Arrow Connector 11"/>
                <wp:cNvGraphicFramePr/>
                <a:graphic xmlns:a="http://schemas.openxmlformats.org/drawingml/2006/main">
                  <a:graphicData uri="http://schemas.microsoft.com/office/word/2010/wordprocessingShape">
                    <wps:wsp>
                      <wps:cNvCnPr/>
                      <wps:spPr>
                        <a:xfrm flipH="1">
                          <a:off x="0" y="0"/>
                          <a:ext cx="11430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52A087C1" id="_x0000_t32" coordsize="21600,21600" o:spt="32" o:oned="t" path="m,l21600,21600e" filled="f">
                <v:path arrowok="t" fillok="f" o:connecttype="none"/>
                <o:lock v:ext="edit" shapetype="t"/>
              </v:shapetype>
              <v:shape id="Straight Arrow Connector 11" o:spid="_x0000_s1026" type="#_x0000_t32" style="position:absolute;margin-left:157.05pt;margin-top:18.05pt;width:90pt;height:1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" strokecolor="#4f81bd [3204]" strokeweight="2pt">
                <v:stroke endarrow="open"/>
                <v:shadow on="t" color="black" opacity="24903f" origin=",.5" offset="0,.55556mm"/>
              </v:shape>
            </w:pict>
          </mc:Fallback>
        </mc:AlternateContent>
      </w:r>
      <w:r w:rsidRPr="00C7174C">
        <w:rPr>
          <w:noProof/>
        </w:rPr>
        <w:drawing>
          <wp:anchor distT="0" distB="0" distL="114300" distR="114300" simplePos="0" relativeHeight="251662336" behindDoc="0" locked="0" layoutInCell="1" allowOverlap="1" wp14:anchorId="2BDF8F01" wp14:editId="06266E06">
            <wp:simplePos x="0" y="0"/>
            <wp:positionH relativeFrom="column">
              <wp:posOffset>0</wp:posOffset>
            </wp:positionH>
            <wp:positionV relativeFrom="paragraph">
              <wp:posOffset>349250</wp:posOffset>
            </wp:positionV>
            <wp:extent cx="2008505" cy="22802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8505" cy="22802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To restore:</w:t>
      </w:r>
    </w:p>
    <w:p w14:paraId="39C2262C" w14:textId="40528185" w:rsidR="00C7174C" w:rsidRDefault="00C7174C" w:rsidP="00C7174C"/>
    <w:p w14:paraId="5C22F54B" w14:textId="4D19F7FA" w:rsidR="00C7174C" w:rsidRDefault="00C7174C" w:rsidP="00C7174C">
      <w:pPr>
        <w:pStyle w:val="ListParagraph"/>
      </w:pPr>
      <w:r>
        <w:t>Click pull down menu next to your name.</w:t>
      </w:r>
    </w:p>
    <w:p w14:paraId="53BDA33D" w14:textId="3BDC36BE" w:rsidR="00C7174C" w:rsidRDefault="00C7174C" w:rsidP="00C7174C">
      <w:pPr>
        <w:pStyle w:val="ListParagraph"/>
      </w:pPr>
      <w:r>
        <w:t>Click Trash</w:t>
      </w:r>
    </w:p>
    <w:p w14:paraId="0A2CF390" w14:textId="3EF27397" w:rsidR="00C7174C" w:rsidRDefault="00C7174C" w:rsidP="00C7174C">
      <w:pPr>
        <w:pStyle w:val="ListParagraph"/>
      </w:pPr>
      <w:r>
        <w:t>Click the pull down menu next to the file you wish to restore</w:t>
      </w:r>
    </w:p>
    <w:p w14:paraId="39B71020" w14:textId="0F4FA9DC" w:rsidR="00C7174C" w:rsidRDefault="00C7174C" w:rsidP="00C7174C">
      <w:pPr>
        <w:pStyle w:val="ListParagraph"/>
      </w:pPr>
      <w:r>
        <w:t>Select Restore</w:t>
      </w:r>
    </w:p>
    <w:p w14:paraId="74D44B0A" w14:textId="784B1CF7" w:rsidR="00C7174C" w:rsidRPr="005C3FBA" w:rsidRDefault="00C7174C" w:rsidP="00C7174C">
      <w:pPr>
        <w:pStyle w:val="ListParagraph"/>
        <w:numPr>
          <w:ilvl w:val="0"/>
          <w:numId w:val="0"/>
        </w:numPr>
        <w:ind w:left="720"/>
        <w:sectPr w:rsidR="00C7174C" w:rsidRPr="005C3FBA" w:rsidSect="005C3FBA">
          <w:pgSz w:w="12240" w:h="15840"/>
          <w:pgMar w:top="720" w:right="720" w:bottom="720" w:left="144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14:anchorId="35895252" wp14:editId="74A32630">
                <wp:simplePos x="0" y="0"/>
                <wp:positionH relativeFrom="column">
                  <wp:posOffset>-2871470</wp:posOffset>
                </wp:positionH>
                <wp:positionV relativeFrom="paragraph">
                  <wp:posOffset>220980</wp:posOffset>
                </wp:positionV>
                <wp:extent cx="1143000" cy="0"/>
                <wp:effectExtent l="0" t="101600" r="25400" b="177800"/>
                <wp:wrapNone/>
                <wp:docPr id="14" name="Straight Arrow Connector 14"/>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F291A09" id="Straight Arrow Connector 14" o:spid="_x0000_s1026" type="#_x0000_t32" style="position:absolute;margin-left:-226.1pt;margin-top:17.4pt;width:90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" strokecolor="#4f81bd [3204]" strokeweight="2pt">
                <v:stroke endarrow="open"/>
                <v:shadow on="t" color="black" opacity="24903f" origin=",.5" offset="0,.55556mm"/>
              </v:shape>
            </w:pict>
          </mc:Fallback>
        </mc:AlternateContent>
      </w:r>
      <w:r>
        <w:rPr>
          <w:noProof/>
        </w:rPr>
        <w:drawing>
          <wp:inline distT="0" distB="0" distL="0" distR="0" wp14:anchorId="4F5DB609" wp14:editId="52EABCAF">
            <wp:extent cx="4286745" cy="675640"/>
            <wp:effectExtent l="0" t="0" r="6350" b="1016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1323" cy="676361"/>
                    </a:xfrm>
                    <a:prstGeom prst="rect">
                      <a:avLst/>
                    </a:prstGeom>
                    <a:noFill/>
                    <a:ln>
                      <a:noFill/>
                    </a:ln>
                  </pic:spPr>
                </pic:pic>
              </a:graphicData>
            </a:graphic>
          </wp:inline>
        </w:drawing>
      </w:r>
    </w:p>
    <w:p w14:paraId="4FAD2193" w14:textId="77777777" w:rsidR="00CB1671" w:rsidRDefault="00CB1671" w:rsidP="0065156E">
      <w:pPr>
        <w:pStyle w:val="Heading2"/>
      </w:pPr>
      <w:r>
        <w:lastRenderedPageBreak/>
        <w:t>Opting Out of Shared Folders</w:t>
      </w:r>
    </w:p>
    <w:p w14:paraId="598E1922" w14:textId="77777777" w:rsidR="00CB1671" w:rsidRDefault="00CB1671" w:rsidP="00CB1671">
      <w:r>
        <w:t>As time goes on, you may notice your box folder start to get cluttered with folders that people have shared with you. If you no longer need to see the folder or collaborate, there is a way to remove yourself from the collaboration. The following housecleaning tip will help with organizing and keeping things manageable.</w:t>
      </w:r>
    </w:p>
    <w:p w14:paraId="69582288" w14:textId="26B530B7" w:rsidR="00CB1671" w:rsidRDefault="00CB1671" w:rsidP="00CB1671">
      <w:r>
        <w:rPr>
          <w:noProof/>
        </w:rPr>
        <w:drawing>
          <wp:anchor distT="0" distB="0" distL="114300" distR="114300" simplePos="0" relativeHeight="251665408" behindDoc="0" locked="0" layoutInCell="1" allowOverlap="1" wp14:anchorId="6DAA1160" wp14:editId="721B05BD">
            <wp:simplePos x="0" y="0"/>
            <wp:positionH relativeFrom="column">
              <wp:posOffset>0</wp:posOffset>
            </wp:positionH>
            <wp:positionV relativeFrom="paragraph">
              <wp:posOffset>0</wp:posOffset>
            </wp:positionV>
            <wp:extent cx="1795145" cy="2178050"/>
            <wp:effectExtent l="0" t="0" r="8255" b="635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514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7CBC8" w14:textId="318C7BA4" w:rsidR="00CB1671" w:rsidRDefault="00CB1671" w:rsidP="00CB1671">
      <w:pPr>
        <w:pStyle w:val="ListParagraph"/>
        <w:numPr>
          <w:ilvl w:val="0"/>
          <w:numId w:val="10"/>
        </w:numPr>
      </w:pPr>
      <w:r>
        <w:t>Go to Box via the web (my.pitt.edu)</w:t>
      </w:r>
    </w:p>
    <w:p w14:paraId="1DF094E3" w14:textId="5CCF4EDD" w:rsidR="00CB1671" w:rsidRDefault="00CB1671" w:rsidP="00CB1671">
      <w:pPr>
        <w:pStyle w:val="ListParagraph"/>
        <w:numPr>
          <w:ilvl w:val="0"/>
          <w:numId w:val="10"/>
        </w:numPr>
      </w:pPr>
      <w:r>
        <w:t>Click on the More Options pull down menu on the folder in question.</w:t>
      </w:r>
    </w:p>
    <w:p w14:paraId="11B80CCA" w14:textId="6C67825A" w:rsidR="00CB1671" w:rsidRDefault="00CB1671" w:rsidP="00CB1671">
      <w:pPr>
        <w:pStyle w:val="ListParagraph"/>
        <w:numPr>
          <w:ilvl w:val="0"/>
          <w:numId w:val="10"/>
        </w:numPr>
      </w:pPr>
      <w:r>
        <w:t>Select Remove Folder</w:t>
      </w:r>
    </w:p>
    <w:p w14:paraId="181157F1" w14:textId="7CEBBDDC" w:rsidR="00CB1671" w:rsidRDefault="00CB1671" w:rsidP="00CB1671">
      <w:pPr>
        <w:pStyle w:val="ListParagraph"/>
        <w:numPr>
          <w:ilvl w:val="0"/>
          <w:numId w:val="10"/>
        </w:numPr>
      </w:pPr>
      <w:r>
        <w:t>Select OK on confirmation box</w:t>
      </w:r>
    </w:p>
    <w:p w14:paraId="30461B73" w14:textId="77777777" w:rsidR="00CB1671" w:rsidRDefault="00CB1671" w:rsidP="00CB1671">
      <w:pPr>
        <w:pStyle w:val="ListParagraph"/>
        <w:numPr>
          <w:ilvl w:val="0"/>
          <w:numId w:val="0"/>
        </w:numPr>
        <w:ind w:left="720"/>
      </w:pPr>
      <w:r>
        <w:rPr>
          <w:noProof/>
        </w:rPr>
        <w:drawing>
          <wp:inline distT="0" distB="0" distL="0" distR="0" wp14:anchorId="20D50560" wp14:editId="243AC030">
            <wp:extent cx="3048838" cy="1242907"/>
            <wp:effectExtent l="0" t="0" r="0" b="190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9670" cy="1243246"/>
                    </a:xfrm>
                    <a:prstGeom prst="rect">
                      <a:avLst/>
                    </a:prstGeom>
                    <a:noFill/>
                    <a:ln>
                      <a:noFill/>
                    </a:ln>
                  </pic:spPr>
                </pic:pic>
              </a:graphicData>
            </a:graphic>
          </wp:inline>
        </w:drawing>
      </w:r>
    </w:p>
    <w:p w14:paraId="17C35F83" w14:textId="77777777" w:rsidR="00AC30DC" w:rsidRDefault="00CB1671" w:rsidP="00CB1671">
      <w:pPr>
        <w:pStyle w:val="ListParagraph"/>
        <w:numPr>
          <w:ilvl w:val="0"/>
          <w:numId w:val="0"/>
        </w:numPr>
        <w:spacing w:line="240" w:lineRule="auto"/>
      </w:pPr>
      <w:r>
        <w:t xml:space="preserve">This will remove the folder and collaborating permissions for folders that were shared with you that you </w:t>
      </w:r>
      <w:r w:rsidR="00CA734F">
        <w:t xml:space="preserve">no longer wish to be a part of </w:t>
      </w:r>
      <w:r>
        <w:t>or need.</w:t>
      </w:r>
    </w:p>
    <w:p w14:paraId="0911948F" w14:textId="77777777" w:rsidR="00AC30DC" w:rsidRDefault="00AC30DC" w:rsidP="00CB1671">
      <w:pPr>
        <w:pStyle w:val="ListParagraph"/>
        <w:numPr>
          <w:ilvl w:val="0"/>
          <w:numId w:val="0"/>
        </w:numPr>
        <w:spacing w:line="240" w:lineRule="auto"/>
      </w:pPr>
    </w:p>
    <w:p w14:paraId="0BFBDDF7" w14:textId="3FA20247" w:rsidR="00AC30DC" w:rsidRDefault="00AC30DC" w:rsidP="00CB1671">
      <w:pPr>
        <w:pStyle w:val="ListParagraph"/>
        <w:numPr>
          <w:ilvl w:val="0"/>
          <w:numId w:val="0"/>
        </w:numPr>
        <w:spacing w:line="240" w:lineRule="auto"/>
        <w:rPr>
          <w:rStyle w:val="Heading2Char"/>
        </w:rPr>
      </w:pPr>
      <w:r>
        <w:rPr>
          <w:rStyle w:val="Heading2Char"/>
        </w:rPr>
        <w:t>Notifications</w:t>
      </w:r>
    </w:p>
    <w:p w14:paraId="64878FBC" w14:textId="1595527C" w:rsidR="00AC30DC" w:rsidRDefault="00AC30DC" w:rsidP="00AC30DC">
      <w:r w:rsidRPr="00AC30DC">
        <w:rPr>
          <w:noProof/>
        </w:rPr>
        <w:drawing>
          <wp:anchor distT="0" distB="0" distL="114300" distR="114300" simplePos="0" relativeHeight="251666432" behindDoc="0" locked="0" layoutInCell="1" allowOverlap="1" wp14:anchorId="423AD65C" wp14:editId="3DE4E417">
            <wp:simplePos x="0" y="0"/>
            <wp:positionH relativeFrom="column">
              <wp:posOffset>0</wp:posOffset>
            </wp:positionH>
            <wp:positionV relativeFrom="paragraph">
              <wp:posOffset>3175</wp:posOffset>
            </wp:positionV>
            <wp:extent cx="1849120" cy="2889250"/>
            <wp:effectExtent l="0" t="0" r="5080" b="6350"/>
            <wp:wrapSquare wrapText="bothSides"/>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9120" cy="288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0DC">
        <w:t xml:space="preserve">You can </w:t>
      </w:r>
      <w:r>
        <w:t>adjust what notifications you receive for shared folders:</w:t>
      </w:r>
    </w:p>
    <w:p w14:paraId="09FFEA9C" w14:textId="5E8FB9FF" w:rsidR="00AC30DC" w:rsidRDefault="00AC30DC" w:rsidP="00AC30DC">
      <w:pPr>
        <w:pStyle w:val="ListParagraph"/>
        <w:numPr>
          <w:ilvl w:val="0"/>
          <w:numId w:val="12"/>
        </w:numPr>
      </w:pPr>
      <w:r>
        <w:t>Go to the folder in Box over the Web</w:t>
      </w:r>
    </w:p>
    <w:p w14:paraId="3321129B" w14:textId="75A0E6A6" w:rsidR="00AC30DC" w:rsidRDefault="00AC30DC" w:rsidP="00AC30DC">
      <w:pPr>
        <w:pStyle w:val="ListParagraph"/>
        <w:numPr>
          <w:ilvl w:val="0"/>
          <w:numId w:val="12"/>
        </w:numPr>
      </w:pPr>
      <w:r>
        <w:t>Click on the More Options pull down menu</w:t>
      </w:r>
    </w:p>
    <w:p w14:paraId="38BD66F1" w14:textId="5522F01C" w:rsidR="00AC30DC" w:rsidRDefault="00AC30DC" w:rsidP="00AC30DC">
      <w:pPr>
        <w:pStyle w:val="ListParagraph"/>
        <w:numPr>
          <w:ilvl w:val="0"/>
          <w:numId w:val="12"/>
        </w:numPr>
      </w:pPr>
      <w:r>
        <w:t>Select Folder Settings</w:t>
      </w:r>
    </w:p>
    <w:p w14:paraId="49C03C85" w14:textId="0FEF66DF" w:rsidR="00AC30DC" w:rsidRDefault="00AC30DC" w:rsidP="00AC30DC">
      <w:pPr>
        <w:pStyle w:val="ListParagraph"/>
        <w:numPr>
          <w:ilvl w:val="0"/>
          <w:numId w:val="12"/>
        </w:numPr>
      </w:pPr>
      <w:r>
        <w:t>Scroll down to Email and Notifications section</w:t>
      </w:r>
    </w:p>
    <w:p w14:paraId="701FD305" w14:textId="45A9E2A3" w:rsidR="00AC30DC" w:rsidRDefault="00AC30DC" w:rsidP="00AC30DC">
      <w:pPr>
        <w:pStyle w:val="ListParagraph"/>
        <w:numPr>
          <w:ilvl w:val="0"/>
          <w:numId w:val="12"/>
        </w:numPr>
      </w:pPr>
      <w:r>
        <w:t>Adjust the notification to your preference</w:t>
      </w:r>
    </w:p>
    <w:p w14:paraId="1515A473" w14:textId="4A360715" w:rsidR="00AC30DC" w:rsidRPr="00AC30DC" w:rsidRDefault="00AC30DC" w:rsidP="00AC30DC">
      <w:r>
        <w:rPr>
          <w:noProof/>
        </w:rPr>
        <mc:AlternateContent>
          <mc:Choice Requires="wps">
            <w:drawing>
              <wp:anchor distT="0" distB="0" distL="114300" distR="114300" simplePos="0" relativeHeight="251668480" behindDoc="0" locked="0" layoutInCell="1" allowOverlap="1" wp14:anchorId="15BA8B38" wp14:editId="60E2D1F8">
                <wp:simplePos x="0" y="0"/>
                <wp:positionH relativeFrom="column">
                  <wp:posOffset>-2374265</wp:posOffset>
                </wp:positionH>
                <wp:positionV relativeFrom="paragraph">
                  <wp:posOffset>370205</wp:posOffset>
                </wp:positionV>
                <wp:extent cx="914400" cy="0"/>
                <wp:effectExtent l="0" t="101600" r="25400" b="177800"/>
                <wp:wrapNone/>
                <wp:docPr id="21" name="Straight Arrow Connector 21"/>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D5FF358" id="Straight Arrow Connector 21" o:spid="_x0000_s1026" type="#_x0000_t32" style="position:absolute;margin-left:-186.95pt;margin-top:29.15pt;width:1in;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" strokecolor="#4f81bd [3204]" strokeweight="2pt">
                <v:stroke endarrow="open"/>
                <v:shadow on="t" color="black" opacity="24903f" origin=",.5" offset="0,.55556mm"/>
              </v:shape>
            </w:pict>
          </mc:Fallback>
        </mc:AlternateContent>
      </w:r>
      <w:r>
        <w:rPr>
          <w:noProof/>
        </w:rPr>
        <w:drawing>
          <wp:inline distT="0" distB="0" distL="0" distR="0" wp14:anchorId="36DFB6E4" wp14:editId="6B3D8C99">
            <wp:extent cx="4509135" cy="1811238"/>
            <wp:effectExtent l="0" t="0" r="1206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206" cy="1813275"/>
                    </a:xfrm>
                    <a:prstGeom prst="rect">
                      <a:avLst/>
                    </a:prstGeom>
                    <a:noFill/>
                    <a:ln>
                      <a:noFill/>
                    </a:ln>
                  </pic:spPr>
                </pic:pic>
              </a:graphicData>
            </a:graphic>
          </wp:inline>
        </w:drawing>
      </w:r>
    </w:p>
    <w:p w14:paraId="5ED7781D" w14:textId="77777777" w:rsidR="00897828" w:rsidRDefault="00897828" w:rsidP="00AC30DC"/>
    <w:p w14:paraId="6EFE647E" w14:textId="03C2F278" w:rsidR="00897828" w:rsidRDefault="00897828" w:rsidP="00AC30DC">
      <w:r>
        <w:rPr>
          <w:noProof/>
        </w:rPr>
        <w:drawing>
          <wp:anchor distT="0" distB="0" distL="114300" distR="114300" simplePos="0" relativeHeight="251669504" behindDoc="0" locked="0" layoutInCell="1" allowOverlap="1" wp14:anchorId="13F7A2E0" wp14:editId="6E0133F9">
            <wp:simplePos x="0" y="0"/>
            <wp:positionH relativeFrom="column">
              <wp:posOffset>0</wp:posOffset>
            </wp:positionH>
            <wp:positionV relativeFrom="paragraph">
              <wp:posOffset>458470</wp:posOffset>
            </wp:positionV>
            <wp:extent cx="2195830" cy="2809240"/>
            <wp:effectExtent l="0" t="0" r="0" b="10160"/>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583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While the above option allows you to specify the amount of notification for a </w:t>
      </w:r>
      <w:r w:rsidR="00AC30DC">
        <w:rPr>
          <w:noProof/>
        </w:rPr>
        <mc:AlternateContent>
          <mc:Choice Requires="wps">
            <w:drawing>
              <wp:anchor distT="0" distB="0" distL="114300" distR="114300" simplePos="0" relativeHeight="251667456" behindDoc="0" locked="0" layoutInCell="1" allowOverlap="1" wp14:anchorId="54D57CF7" wp14:editId="628EA325">
                <wp:simplePos x="0" y="0"/>
                <wp:positionH relativeFrom="column">
                  <wp:posOffset>-2717165</wp:posOffset>
                </wp:positionH>
                <wp:positionV relativeFrom="paragraph">
                  <wp:posOffset>861060</wp:posOffset>
                </wp:positionV>
                <wp:extent cx="1257300" cy="0"/>
                <wp:effectExtent l="0" t="101600" r="38100" b="177800"/>
                <wp:wrapNone/>
                <wp:docPr id="19" name="Straight Arrow Connector 19"/>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469C757" id="Straight Arrow Connector 19" o:spid="_x0000_s1026" type="#_x0000_t32" style="position:absolute;margin-left:-213.95pt;margin-top:67.8pt;width:9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" strokecolor="#4f81bd [3204]" strokeweight="2pt">
                <v:stroke endarrow="open"/>
                <v:shadow on="t" color="black" opacity="24903f" origin=",.5" offset="0,.55556mm"/>
              </v:shape>
            </w:pict>
          </mc:Fallback>
        </mc:AlternateContent>
      </w:r>
      <w:r>
        <w:t>particular folder, you can also adjust the notifications you receive on a global level.</w:t>
      </w:r>
    </w:p>
    <w:p w14:paraId="2672474C" w14:textId="51DC1949" w:rsidR="00897828" w:rsidRDefault="00897828" w:rsidP="00AC30DC"/>
    <w:p w14:paraId="603FAC6B" w14:textId="77777777" w:rsidR="00897828" w:rsidRDefault="00897828" w:rsidP="00897828"/>
    <w:p w14:paraId="4A4C4299" w14:textId="77777777" w:rsidR="00897828" w:rsidRDefault="00897828" w:rsidP="00897828">
      <w:pPr>
        <w:pStyle w:val="ListParagraph"/>
        <w:numPr>
          <w:ilvl w:val="0"/>
          <w:numId w:val="13"/>
        </w:numPr>
      </w:pPr>
      <w:r>
        <w:t>Go to Box via the web (my.pitt.edu)</w:t>
      </w:r>
    </w:p>
    <w:p w14:paraId="277AD08C" w14:textId="6C12DE14" w:rsidR="00897828" w:rsidRDefault="00897828" w:rsidP="00897828">
      <w:pPr>
        <w:pStyle w:val="ListParagraph"/>
        <w:numPr>
          <w:ilvl w:val="0"/>
          <w:numId w:val="13"/>
        </w:numPr>
      </w:pPr>
      <w:r>
        <w:rPr>
          <w:noProof/>
        </w:rPr>
        <mc:AlternateContent>
          <mc:Choice Requires="wps">
            <w:drawing>
              <wp:anchor distT="0" distB="0" distL="114300" distR="114300" simplePos="0" relativeHeight="251670528" behindDoc="0" locked="0" layoutInCell="1" allowOverlap="1" wp14:anchorId="2ADE8780" wp14:editId="66BD4FBA">
                <wp:simplePos x="0" y="0"/>
                <wp:positionH relativeFrom="column">
                  <wp:posOffset>-772795</wp:posOffset>
                </wp:positionH>
                <wp:positionV relativeFrom="paragraph">
                  <wp:posOffset>66675</wp:posOffset>
                </wp:positionV>
                <wp:extent cx="914400" cy="114300"/>
                <wp:effectExtent l="76200" t="25400" r="76200" b="165100"/>
                <wp:wrapNone/>
                <wp:docPr id="24" name="Straight Arrow Connector 24"/>
                <wp:cNvGraphicFramePr/>
                <a:graphic xmlns:a="http://schemas.openxmlformats.org/drawingml/2006/main">
                  <a:graphicData uri="http://schemas.microsoft.com/office/word/2010/wordprocessingShape">
                    <wps:wsp>
                      <wps:cNvCnPr/>
                      <wps:spPr>
                        <a:xfrm flipH="1">
                          <a:off x="0" y="0"/>
                          <a:ext cx="9144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F617E88" id="Straight Arrow Connector 24" o:spid="_x0000_s1026" type="#_x0000_t32" style="position:absolute;margin-left:-60.85pt;margin-top:5.25pt;width:1in;height:9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" strokecolor="#4f81bd [3204]" strokeweight="2pt">
                <v:stroke endarrow="open"/>
                <v:shadow on="t" color="black" opacity="24903f" origin=",.5" offset="0,.55556mm"/>
              </v:shape>
            </w:pict>
          </mc:Fallback>
        </mc:AlternateContent>
      </w:r>
      <w:r>
        <w:t>Click on your profile pull down</w:t>
      </w:r>
    </w:p>
    <w:p w14:paraId="5288CB02" w14:textId="77777777" w:rsidR="00897828" w:rsidRDefault="00897828" w:rsidP="00897828">
      <w:pPr>
        <w:pStyle w:val="ListParagraph"/>
        <w:numPr>
          <w:ilvl w:val="0"/>
          <w:numId w:val="13"/>
        </w:numPr>
      </w:pPr>
      <w:r>
        <w:t>Choose Account Settings</w:t>
      </w:r>
    </w:p>
    <w:p w14:paraId="3F33D231" w14:textId="7DC93349" w:rsidR="00897828" w:rsidRDefault="00897828" w:rsidP="00897828">
      <w:pPr>
        <w:pStyle w:val="ListParagraph"/>
        <w:numPr>
          <w:ilvl w:val="0"/>
          <w:numId w:val="13"/>
        </w:numPr>
      </w:pPr>
      <w:r>
        <w:t>Click on the Notifications tab</w:t>
      </w:r>
    </w:p>
    <w:p w14:paraId="421369A8" w14:textId="59C79537" w:rsidR="00897828" w:rsidRDefault="00897828" w:rsidP="00897828">
      <w:pPr>
        <w:pStyle w:val="ListParagraph"/>
        <w:numPr>
          <w:ilvl w:val="0"/>
          <w:numId w:val="13"/>
        </w:numPr>
      </w:pPr>
      <w:r>
        <w:t>Make adjustments</w:t>
      </w:r>
    </w:p>
    <w:p w14:paraId="2AC16EE2" w14:textId="58B432E6" w:rsidR="00897828" w:rsidRDefault="00897828" w:rsidP="00897828">
      <w:pPr>
        <w:pStyle w:val="ListParagraph"/>
        <w:numPr>
          <w:ilvl w:val="0"/>
          <w:numId w:val="13"/>
        </w:numPr>
      </w:pPr>
      <w:r>
        <w:t>Save</w:t>
      </w:r>
    </w:p>
    <w:p w14:paraId="003B8666" w14:textId="77777777" w:rsidR="00897828" w:rsidRDefault="00897828" w:rsidP="00897828"/>
    <w:p w14:paraId="6EA7D51A" w14:textId="77777777" w:rsidR="00897828" w:rsidRDefault="00897828" w:rsidP="00897828">
      <w:pPr>
        <w:pStyle w:val="ListParagraph"/>
        <w:numPr>
          <w:ilvl w:val="0"/>
          <w:numId w:val="0"/>
        </w:numPr>
        <w:ind w:left="720"/>
      </w:pPr>
    </w:p>
    <w:p w14:paraId="37A72767" w14:textId="77777777" w:rsidR="00897828" w:rsidRDefault="00897828" w:rsidP="00897828"/>
    <w:p w14:paraId="24170666" w14:textId="77777777" w:rsidR="00897828" w:rsidRDefault="00897828" w:rsidP="00897828">
      <w:pPr>
        <w:pStyle w:val="ListParagraph"/>
        <w:numPr>
          <w:ilvl w:val="0"/>
          <w:numId w:val="0"/>
        </w:numPr>
        <w:ind w:left="720"/>
      </w:pPr>
    </w:p>
    <w:p w14:paraId="331A3A87" w14:textId="58857986" w:rsidR="0065156E" w:rsidRDefault="00897828" w:rsidP="00897828">
      <w:pPr>
        <w:pStyle w:val="ListParagraph"/>
        <w:numPr>
          <w:ilvl w:val="0"/>
          <w:numId w:val="0"/>
        </w:numPr>
      </w:pPr>
      <w:r>
        <w:rPr>
          <w:noProof/>
        </w:rPr>
        <w:drawing>
          <wp:inline distT="0" distB="0" distL="0" distR="0" wp14:anchorId="01F27451" wp14:editId="35B4481F">
            <wp:extent cx="6285865" cy="3928020"/>
            <wp:effectExtent l="0" t="0" r="0" b="9525"/>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6466" cy="3928396"/>
                    </a:xfrm>
                    <a:prstGeom prst="rect">
                      <a:avLst/>
                    </a:prstGeom>
                    <a:noFill/>
                    <a:ln>
                      <a:noFill/>
                    </a:ln>
                  </pic:spPr>
                </pic:pic>
              </a:graphicData>
            </a:graphic>
          </wp:inline>
        </w:drawing>
      </w:r>
      <w:r w:rsidRPr="00897828">
        <w:t xml:space="preserve"> </w:t>
      </w:r>
      <w:r w:rsidR="00CB1671">
        <w:br w:type="column"/>
      </w:r>
      <w:r w:rsidR="0065156E" w:rsidRPr="00897828">
        <w:rPr>
          <w:rStyle w:val="Heading1Char"/>
        </w:rPr>
        <w:lastRenderedPageBreak/>
        <w:t>Appendix</w:t>
      </w:r>
    </w:p>
    <w:p w14:paraId="10441161" w14:textId="77777777" w:rsidR="0065156E" w:rsidRDefault="0065156E" w:rsidP="0065156E">
      <w:r>
        <w:rPr>
          <w:noProof/>
        </w:rPr>
        <w:drawing>
          <wp:inline distT="0" distB="0" distL="0" distR="0" wp14:anchorId="46BA9043" wp14:editId="7E3D2A82">
            <wp:extent cx="5943600" cy="4415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4415155"/>
                    </a:xfrm>
                    <a:prstGeom prst="rect">
                      <a:avLst/>
                    </a:prstGeom>
                  </pic:spPr>
                </pic:pic>
              </a:graphicData>
            </a:graphic>
          </wp:inline>
        </w:drawing>
      </w:r>
    </w:p>
    <w:p w14:paraId="1E5B82E4" w14:textId="77777777" w:rsidR="0065156E" w:rsidRDefault="0065156E" w:rsidP="0065156E">
      <w:pPr>
        <w:pStyle w:val="Heading2"/>
      </w:pPr>
      <w:r>
        <w:lastRenderedPageBreak/>
        <w:t>Share Link vs. Collaborators</w:t>
      </w:r>
    </w:p>
    <w:p w14:paraId="37B937B3" w14:textId="77777777" w:rsidR="0065156E" w:rsidRDefault="0065156E" w:rsidP="0065156E">
      <w:r>
        <w:rPr>
          <w:noProof/>
        </w:rPr>
        <w:drawing>
          <wp:inline distT="0" distB="0" distL="0" distR="0" wp14:anchorId="0B94CB12" wp14:editId="663F1F2B">
            <wp:extent cx="5943600" cy="3683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683635"/>
                    </a:xfrm>
                    <a:prstGeom prst="rect">
                      <a:avLst/>
                    </a:prstGeom>
                  </pic:spPr>
                </pic:pic>
              </a:graphicData>
            </a:graphic>
          </wp:inline>
        </w:drawing>
      </w:r>
    </w:p>
    <w:p w14:paraId="713907FC" w14:textId="2808BA5C" w:rsidR="005C3FBA" w:rsidRPr="008F60D1" w:rsidRDefault="0065156E" w:rsidP="007243D4">
      <w:pPr>
        <w:rPr>
          <w:b/>
        </w:rPr>
      </w:pPr>
      <w:r>
        <w:t xml:space="preserve">In general, you’d use a shared link for those who need a one off, short term access.  For long term sharing, it is best </w:t>
      </w:r>
      <w:r w:rsidR="008F60D1">
        <w:t>to use the Collaborators optio</w:t>
      </w:r>
      <w:r w:rsidR="007243D4">
        <w:t>n</w:t>
      </w:r>
    </w:p>
    <w:sectPr w:rsidR="005C3FBA" w:rsidRPr="008F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BD0"/>
    <w:multiLevelType w:val="multilevel"/>
    <w:tmpl w:val="0096E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274071"/>
    <w:multiLevelType w:val="hybridMultilevel"/>
    <w:tmpl w:val="6D3C3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2E49"/>
    <w:multiLevelType w:val="hybridMultilevel"/>
    <w:tmpl w:val="0096EBCE"/>
    <w:lvl w:ilvl="0" w:tplc="E10875C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11962"/>
    <w:multiLevelType w:val="hybridMultilevel"/>
    <w:tmpl w:val="0738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274C2"/>
    <w:multiLevelType w:val="multilevel"/>
    <w:tmpl w:val="F5543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97002"/>
    <w:multiLevelType w:val="hybridMultilevel"/>
    <w:tmpl w:val="F9CE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8546F"/>
    <w:multiLevelType w:val="hybridMultilevel"/>
    <w:tmpl w:val="C122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E39AE"/>
    <w:multiLevelType w:val="hybridMultilevel"/>
    <w:tmpl w:val="0454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F1E3F"/>
    <w:multiLevelType w:val="hybridMultilevel"/>
    <w:tmpl w:val="26D29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1176D"/>
    <w:multiLevelType w:val="hybridMultilevel"/>
    <w:tmpl w:val="DA82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52EF1"/>
    <w:multiLevelType w:val="multilevel"/>
    <w:tmpl w:val="1876C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9"/>
  </w:num>
  <w:num w:numId="6">
    <w:abstractNumId w:val="2"/>
  </w:num>
  <w:num w:numId="7">
    <w:abstractNumId w:val="10"/>
  </w:num>
  <w:num w:numId="8">
    <w:abstractNumId w:val="2"/>
  </w:num>
  <w:num w:numId="9">
    <w:abstractNumId w:val="4"/>
  </w:num>
  <w:num w:numId="10">
    <w:abstractNumId w:val="2"/>
    <w:lvlOverride w:ilvl="0">
      <w:startOverride w:val="1"/>
    </w:lvlOverride>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6E"/>
    <w:rsid w:val="00320C24"/>
    <w:rsid w:val="005C3FBA"/>
    <w:rsid w:val="0065156E"/>
    <w:rsid w:val="006F7D51"/>
    <w:rsid w:val="007243D4"/>
    <w:rsid w:val="00766993"/>
    <w:rsid w:val="008242B2"/>
    <w:rsid w:val="00897828"/>
    <w:rsid w:val="008F60D1"/>
    <w:rsid w:val="00A37FD8"/>
    <w:rsid w:val="00A857AA"/>
    <w:rsid w:val="00AC30DC"/>
    <w:rsid w:val="00AE1137"/>
    <w:rsid w:val="00B40C88"/>
    <w:rsid w:val="00C7174C"/>
    <w:rsid w:val="00C90497"/>
    <w:rsid w:val="00CA734F"/>
    <w:rsid w:val="00CB1671"/>
    <w:rsid w:val="00D31884"/>
    <w:rsid w:val="00DA7A1B"/>
    <w:rsid w:val="00E16BB3"/>
    <w:rsid w:val="00EE5A16"/>
    <w:rsid w:val="00F43691"/>
    <w:rsid w:val="00FC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444D8B"/>
  <w14:defaultImageDpi w14:val="300"/>
  <w15:docId w15:val="{4EC3C243-7DA7-49A2-ACE5-E1CBC7FF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6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AC30D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15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C3F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56E"/>
    <w:rPr>
      <w:rFonts w:asciiTheme="majorHAnsi" w:eastAsiaTheme="majorEastAsia" w:hAnsiTheme="majorHAnsi" w:cstheme="majorBidi"/>
      <w:color w:val="365F91" w:themeColor="accent1" w:themeShade="BF"/>
      <w:sz w:val="26"/>
      <w:szCs w:val="26"/>
      <w:lang w:eastAsia="en-US"/>
    </w:rPr>
  </w:style>
  <w:style w:type="paragraph" w:styleId="Title">
    <w:name w:val="Title"/>
    <w:basedOn w:val="Normal"/>
    <w:next w:val="Normal"/>
    <w:link w:val="TitleChar"/>
    <w:uiPriority w:val="10"/>
    <w:qFormat/>
    <w:rsid w:val="006515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56E"/>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C7174C"/>
    <w:pPr>
      <w:numPr>
        <w:numId w:val="8"/>
      </w:numPr>
      <w:spacing w:line="360" w:lineRule="auto"/>
      <w:contextualSpacing/>
    </w:pPr>
  </w:style>
  <w:style w:type="character" w:styleId="Hyperlink">
    <w:name w:val="Hyperlink"/>
    <w:basedOn w:val="DefaultParagraphFont"/>
    <w:uiPriority w:val="99"/>
    <w:unhideWhenUsed/>
    <w:rsid w:val="0065156E"/>
    <w:rPr>
      <w:color w:val="0000FF" w:themeColor="hyperlink"/>
      <w:u w:val="single"/>
    </w:rPr>
  </w:style>
  <w:style w:type="paragraph" w:styleId="BalloonText">
    <w:name w:val="Balloon Text"/>
    <w:basedOn w:val="Normal"/>
    <w:link w:val="BalloonTextChar"/>
    <w:uiPriority w:val="99"/>
    <w:semiHidden/>
    <w:unhideWhenUsed/>
    <w:rsid w:val="006515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56E"/>
    <w:rPr>
      <w:rFonts w:ascii="Lucida Grande" w:eastAsiaTheme="minorHAnsi" w:hAnsi="Lucida Grande" w:cs="Lucida Grande"/>
      <w:sz w:val="18"/>
      <w:szCs w:val="18"/>
      <w:lang w:eastAsia="en-US"/>
    </w:rPr>
  </w:style>
  <w:style w:type="character" w:styleId="FollowedHyperlink">
    <w:name w:val="FollowedHyperlink"/>
    <w:basedOn w:val="DefaultParagraphFont"/>
    <w:uiPriority w:val="99"/>
    <w:semiHidden/>
    <w:unhideWhenUsed/>
    <w:rsid w:val="005C3FBA"/>
    <w:rPr>
      <w:color w:val="800080" w:themeColor="followedHyperlink"/>
      <w:u w:val="single"/>
    </w:rPr>
  </w:style>
  <w:style w:type="character" w:customStyle="1" w:styleId="Heading3Char">
    <w:name w:val="Heading 3 Char"/>
    <w:basedOn w:val="DefaultParagraphFont"/>
    <w:link w:val="Heading3"/>
    <w:uiPriority w:val="9"/>
    <w:rsid w:val="005C3FBA"/>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AC30DC"/>
    <w:rPr>
      <w:rFonts w:asciiTheme="majorHAnsi" w:eastAsiaTheme="majorEastAsia" w:hAnsiTheme="majorHAnsi" w:cstheme="majorBidi"/>
      <w:b/>
      <w:bCs/>
      <w:color w:val="345A8A" w:themeColor="accent1" w:themeShade="B5"/>
      <w:sz w:val="32"/>
      <w:szCs w:val="32"/>
      <w:lang w:eastAsia="en-US"/>
    </w:rPr>
  </w:style>
  <w:style w:type="paragraph" w:styleId="NoSpacing">
    <w:name w:val="No Spacing"/>
    <w:uiPriority w:val="1"/>
    <w:qFormat/>
    <w:rsid w:val="00AC30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10731">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pitt.edu" TargetMode="External"/><Relationship Id="rId13" Type="http://schemas.openxmlformats.org/officeDocument/2006/relationships/image" Target="media/image5.png"/><Relationship Id="rId18" Type="http://schemas.openxmlformats.org/officeDocument/2006/relationships/hyperlink" Target="http://my.pitt.edu" TargetMode="External"/><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pitt.app.box.com/settings/sync"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hyperlink" Target="http://my.pitt.edu/" TargetMode="Externa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my.pitt.edu"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 Brizuela</dc:creator>
  <cp:keywords/>
  <dc:description/>
  <cp:lastModifiedBy>Stockroom</cp:lastModifiedBy>
  <cp:revision>2</cp:revision>
  <dcterms:created xsi:type="dcterms:W3CDTF">2017-11-16T21:16:00Z</dcterms:created>
  <dcterms:modified xsi:type="dcterms:W3CDTF">2017-11-16T21:16:00Z</dcterms:modified>
</cp:coreProperties>
</file>